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EC6F" w14:textId="77777777" w:rsidR="005F1A6C" w:rsidRDefault="005F1A6C" w:rsidP="005F1A6C">
      <w:pPr>
        <w:jc w:val="center"/>
      </w:pPr>
      <w:r w:rsidRPr="004752F2">
        <w:t>OUTDOOR EDUCATION: NATURE AS A LEARNING SPACE</w:t>
      </w:r>
    </w:p>
    <w:p w14:paraId="2BAA273B" w14:textId="77777777" w:rsidR="005F1A6C" w:rsidRDefault="005F1A6C" w:rsidP="005F1A6C">
      <w:pPr>
        <w:jc w:val="center"/>
      </w:pPr>
      <w:r>
        <w:t xml:space="preserve">Azori-szigetek, </w:t>
      </w:r>
      <w:proofErr w:type="spellStart"/>
      <w:r>
        <w:t>Ponta</w:t>
      </w:r>
      <w:proofErr w:type="spellEnd"/>
      <w:r>
        <w:t xml:space="preserve"> </w:t>
      </w:r>
      <w:proofErr w:type="spellStart"/>
      <w:r>
        <w:t>delgada</w:t>
      </w:r>
      <w:proofErr w:type="spellEnd"/>
    </w:p>
    <w:p w14:paraId="52608E5A" w14:textId="4FE015FC" w:rsidR="005F1A6C" w:rsidRDefault="005F1A6C" w:rsidP="005F1A6C">
      <w:pPr>
        <w:jc w:val="center"/>
      </w:pPr>
      <w:r>
        <w:t>Csizmadia Krisztina Erika</w:t>
      </w:r>
    </w:p>
    <w:p w14:paraId="39AFD228" w14:textId="77777777" w:rsidR="005F1A6C" w:rsidRDefault="005F1A6C" w:rsidP="005F1A6C">
      <w:pPr>
        <w:jc w:val="center"/>
        <w:rPr>
          <w:rFonts w:cstheme="minorHAnsi"/>
        </w:rPr>
      </w:pPr>
      <w:r>
        <w:t>2026.07.19-24.</w:t>
      </w:r>
    </w:p>
    <w:p w14:paraId="291E2C90" w14:textId="77777777" w:rsidR="005F1A6C" w:rsidRDefault="005F1A6C" w:rsidP="005F1A6C">
      <w:pPr>
        <w:spacing w:after="0"/>
      </w:pPr>
      <w:r>
        <w:rPr>
          <w:rFonts w:cstheme="minorHAnsi"/>
        </w:rPr>
        <w:t xml:space="preserve">Az </w:t>
      </w:r>
      <w:r w:rsidRPr="004752F2">
        <w:t>OUTDOOR EDUCATION: NATURE AS A LEARNING SPACE</w:t>
      </w:r>
      <w:r>
        <w:t xml:space="preserve"> című képzésen vettem részt az Azori-szigeteken található </w:t>
      </w:r>
      <w:proofErr w:type="spellStart"/>
      <w:r>
        <w:t>Ponta</w:t>
      </w:r>
      <w:proofErr w:type="spellEnd"/>
      <w:r>
        <w:t xml:space="preserve"> </w:t>
      </w:r>
      <w:proofErr w:type="spellStart"/>
      <w:r>
        <w:t>Delgadában</w:t>
      </w:r>
      <w:proofErr w:type="spellEnd"/>
      <w:r>
        <w:t xml:space="preserve">. A kurzus szervezői és a tanárunk nagyszerű programot állítottak össze, amely a helyi adottságokra építve bemutatta azokat a jó gyakorlatokat, amelyek segítenek abban, hogy a diákok élményeken keresztül minél több hasznos ismeretet elsajátítsanak.  </w:t>
      </w:r>
    </w:p>
    <w:p w14:paraId="05A05699" w14:textId="77777777" w:rsidR="005F1A6C" w:rsidRDefault="005F1A6C" w:rsidP="005F1A6C">
      <w:pPr>
        <w:spacing w:after="0"/>
      </w:pPr>
      <w:r w:rsidRPr="00210DA1">
        <w:t xml:space="preserve">A továbbképzés kiválasztásakor az volt a célom, hogy az intézmény környezettudatos szemléletet erősítő célkitűzéséhez megfelelő módszertani segítséget találjak. Olyan módszereket és ötleteket kerestem, amelyek kiegészíthetik a környezetismeret órákat, és ezáltal még több lehetőséget teremtenek arra, hogy a diákok </w:t>
      </w:r>
      <w:proofErr w:type="spellStart"/>
      <w:r w:rsidRPr="00210DA1">
        <w:t>élményszerűen</w:t>
      </w:r>
      <w:proofErr w:type="spellEnd"/>
      <w:r w:rsidRPr="00210DA1">
        <w:t xml:space="preserve">, közvetlen tapasztalatokon keresztül jussanak új ismeretekhez. </w:t>
      </w:r>
      <w:r>
        <w:t>Ez teljes mértékben meg is valósult.</w:t>
      </w:r>
    </w:p>
    <w:p w14:paraId="7326ED97" w14:textId="77777777" w:rsidR="005F1A6C" w:rsidRPr="00210DA1" w:rsidRDefault="005F1A6C" w:rsidP="005F1A6C">
      <w:pPr>
        <w:spacing w:after="0"/>
      </w:pPr>
      <w:r w:rsidRPr="00EA71CE">
        <w:drawing>
          <wp:inline distT="0" distB="0" distL="0" distR="0" wp14:anchorId="4CD82DBE" wp14:editId="1C5FAA2E">
            <wp:extent cx="5760720" cy="3240405"/>
            <wp:effectExtent l="0" t="0" r="0" b="0"/>
            <wp:docPr id="1019944410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5BB08" w14:textId="77777777" w:rsidR="005F1A6C" w:rsidRPr="00210DA1" w:rsidRDefault="005F1A6C" w:rsidP="005F1A6C">
      <w:pPr>
        <w:spacing w:after="0"/>
      </w:pPr>
      <w:r w:rsidRPr="00210DA1">
        <w:t xml:space="preserve">Bőséges módszertani anyagot </w:t>
      </w:r>
      <w:r>
        <w:t>osztott meg velünk a tanárunk</w:t>
      </w:r>
      <w:r w:rsidRPr="00210DA1">
        <w:t xml:space="preserve"> a kültéri órák és programok szervezéséhez. Az előkészítés, a lebonyolítás és a projekt lezárásának minden szakaszához részletes útmutatást kaptunk arról, hogyan érdemes felépíteni a folyamatot, és mely szempontokra szükséges figyelmet fordítani. Az egyes lépéseket minden alkalommal közösen átbeszéltük, majd saját tapasztalatainkkal és ötleteinkkel egészítettük ki. Ennek köszönhetően a képzés valamennyi órája interaktív és gyakorlati</w:t>
      </w:r>
      <w:r>
        <w:t xml:space="preserve"> szemléletű</w:t>
      </w:r>
      <w:r w:rsidRPr="00210DA1">
        <w:t xml:space="preserve"> volt.</w:t>
      </w:r>
    </w:p>
    <w:p w14:paraId="3A950171" w14:textId="77777777" w:rsidR="005F1A6C" w:rsidRDefault="005F1A6C" w:rsidP="005F1A6C">
      <w:pPr>
        <w:spacing w:after="0"/>
      </w:pPr>
      <w:r w:rsidRPr="00210DA1">
        <w:t xml:space="preserve">Az elméleti ismeretek bemutatása mellett a különböző módszereket a gyakorlatban is kipróbáltuk. A </w:t>
      </w:r>
      <w:proofErr w:type="spellStart"/>
      <w:r w:rsidRPr="00210DA1">
        <w:t>Ponta</w:t>
      </w:r>
      <w:proofErr w:type="spellEnd"/>
      <w:r w:rsidRPr="00210DA1">
        <w:t xml:space="preserve"> </w:t>
      </w:r>
      <w:proofErr w:type="spellStart"/>
      <w:r w:rsidRPr="00210DA1">
        <w:t>Delgadában</w:t>
      </w:r>
      <w:proofErr w:type="spellEnd"/>
      <w:r w:rsidRPr="00210DA1">
        <w:t xml:space="preserve"> található Urban Parkot egy előre összeállított </w:t>
      </w:r>
      <w:r w:rsidRPr="00210DA1">
        <w:lastRenderedPageBreak/>
        <w:t>feladatlap segítségével, csoportokban fedeztük fel. A Jardim Botanikus Kertet egy telefonon elérhető online feladat</w:t>
      </w:r>
      <w:r>
        <w:t>sorral</w:t>
      </w:r>
      <w:r w:rsidRPr="00210DA1">
        <w:t xml:space="preserve"> jártuk be. Számomra ez különösen hasznos új ismeretet jelentett, hiszen a Google Űrlapot korábban nem használtam ilyen célra. Több</w:t>
      </w:r>
      <w:r>
        <w:t>féle</w:t>
      </w:r>
      <w:r w:rsidRPr="00210DA1">
        <w:t xml:space="preserve"> programot már alkalmaztam hasonló feladatokhoz, </w:t>
      </w:r>
      <w:r>
        <w:t>de azok korlátozták a résztvevők számát vagy a használható feladattípusokat. A</w:t>
      </w:r>
      <w:r w:rsidRPr="00210DA1">
        <w:t xml:space="preserve"> Google Űrlap</w:t>
      </w:r>
      <w:r>
        <w:t xml:space="preserve">pal viszont egyszerűen létre tudok hozni olyan feladatsort, amelyre nekem szükségem van a tanításhoz. </w:t>
      </w:r>
    </w:p>
    <w:p w14:paraId="015A7F78" w14:textId="5BC6BF75" w:rsidR="005F1A6C" w:rsidRPr="005F1A6C" w:rsidRDefault="005F1A6C" w:rsidP="005F1A6C">
      <w:pPr>
        <w:spacing w:after="0"/>
      </w:pPr>
      <w:r w:rsidRPr="00A045FC">
        <w:drawing>
          <wp:inline distT="0" distB="0" distL="0" distR="0" wp14:anchorId="1D1061E8" wp14:editId="67A4CB77">
            <wp:extent cx="1787416" cy="1931640"/>
            <wp:effectExtent l="0" t="0" r="3810" b="0"/>
            <wp:docPr id="65296509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88" b="4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160" cy="194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A71CE">
        <w:drawing>
          <wp:inline distT="0" distB="0" distL="0" distR="0" wp14:anchorId="72ABD3BA" wp14:editId="0910E16D">
            <wp:extent cx="3492500" cy="1964531"/>
            <wp:effectExtent l="0" t="0" r="0" b="0"/>
            <wp:docPr id="1238664699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73" cy="1995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5163C" w14:textId="45F9B6D3" w:rsidR="005F1A6C" w:rsidRDefault="005F1A6C" w:rsidP="005F1A6C">
      <w:pPr>
        <w:spacing w:after="0"/>
      </w:pPr>
    </w:p>
    <w:p w14:paraId="66A893BD" w14:textId="7E9C9E27" w:rsidR="00396E82" w:rsidRDefault="005F1A6C" w:rsidP="005F1A6C">
      <w:r w:rsidRPr="00210DA1">
        <w:t xml:space="preserve">A képzés során egy teljes kirándulást is terveztünk közösen a megismert alapelvek alapján. Előzetesen tájékozódtunk a kiválasztott helyszín adottságairól, látnivalóiról és lehetőségeiről, majd ezekhez igazítottuk a pedagógiai tartalmat. Ennek során meglátogattuk a sziget egyik legérdekesebb helyszínét, </w:t>
      </w:r>
      <w:proofErr w:type="spellStart"/>
      <w:r w:rsidRPr="00210DA1">
        <w:t>Furnast</w:t>
      </w:r>
      <w:proofErr w:type="spellEnd"/>
      <w:r w:rsidRPr="00210DA1">
        <w:t>, ahol egy krátertavat, gyönyörű erdei sétautakat és hőforrásokat tekintettünk meg. A kiránduláshoz kapcsolódó tanítási anyagot a helyszínen, a program során dolgoztuk fel.</w:t>
      </w:r>
      <w:r>
        <w:t xml:space="preserve"> </w:t>
      </w:r>
      <w:r w:rsidRPr="00210DA1">
        <w:t xml:space="preserve">A tantárgyi koncentráció jegyében olyan kültéri programot is terveztünk, amely a természeti ismeretek mellett történelmi és kulturális tartalmak bemutatását is lehetővé teszi. Ennek alapján </w:t>
      </w:r>
      <w:proofErr w:type="spellStart"/>
      <w:r w:rsidRPr="00210DA1">
        <w:t>Ponta</w:t>
      </w:r>
      <w:proofErr w:type="spellEnd"/>
      <w:r w:rsidRPr="00210DA1">
        <w:t xml:space="preserve"> </w:t>
      </w:r>
      <w:proofErr w:type="spellStart"/>
      <w:r w:rsidRPr="00210DA1">
        <w:t>Delgada</w:t>
      </w:r>
      <w:proofErr w:type="spellEnd"/>
      <w:r w:rsidRPr="00210DA1">
        <w:t xml:space="preserve"> belvárosának felfedezését is feldolgoztuk. Olyan ötleteket kaptunk, amelyek segítségével más városokban is izgalmas, nyomozós játékokat szervezhetünk a diákok számára. </w:t>
      </w:r>
      <w:r>
        <w:t>Emellett a</w:t>
      </w:r>
      <w:r w:rsidRPr="00210DA1">
        <w:t xml:space="preserve"> programokhoz kapcsolódóan különböző</w:t>
      </w:r>
      <w:r>
        <w:t xml:space="preserve"> kézműves tevékenységet is megismertünk és kipróbáltunk.</w:t>
      </w:r>
    </w:p>
    <w:p w14:paraId="41044396" w14:textId="4E32A206" w:rsidR="005F1A6C" w:rsidRDefault="005F1A6C" w:rsidP="005F1A6C">
      <w:pPr>
        <w:spacing w:after="0"/>
      </w:pPr>
      <w:r>
        <w:t xml:space="preserve">                      </w:t>
      </w:r>
      <w:r w:rsidRPr="001A6206">
        <w:drawing>
          <wp:inline distT="0" distB="0" distL="0" distR="0" wp14:anchorId="5BA1B49F" wp14:editId="1A033B91">
            <wp:extent cx="2029659" cy="2474567"/>
            <wp:effectExtent l="0" t="0" r="8890" b="2540"/>
            <wp:docPr id="187531443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4" t="25099" r="16269" b="8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142" cy="248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A6206">
        <w:drawing>
          <wp:inline distT="0" distB="0" distL="0" distR="0" wp14:anchorId="0AC81E0F" wp14:editId="5FF37603">
            <wp:extent cx="1851660" cy="2468880"/>
            <wp:effectExtent l="0" t="0" r="0" b="7620"/>
            <wp:docPr id="1081204552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055" cy="2469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94784" w14:textId="77777777" w:rsidR="005F1A6C" w:rsidRPr="00210DA1" w:rsidRDefault="005F1A6C" w:rsidP="005F1A6C">
      <w:pPr>
        <w:spacing w:after="0"/>
      </w:pPr>
      <w:r w:rsidRPr="007E4976">
        <w:lastRenderedPageBreak/>
        <w:t>Nemcsak a kurzus, hanem maga a helyszín, az Azori-szigetek is nagyon jó benyomást tett rám.</w:t>
      </w:r>
      <w:r>
        <w:t xml:space="preserve"> </w:t>
      </w:r>
      <w:r w:rsidRPr="00210DA1">
        <w:t xml:space="preserve">A szigeten élők környezettudatos szemléletét jól tükrözi a nemzeti és pihenőparkok felszereltsége, kialakítása és állapota. A botanikus kertek és pihenőparkok egyaránt a környezet megismerését és védelmét szolgálják. Igényesen kialakított kilátópontok és turistaútvonalak találhatók a szigeten, emellett több olyan épített park is van, amely közösségi tevékenységek számára is lehetőséget biztosít. A </w:t>
      </w:r>
      <w:r>
        <w:t>parkokban</w:t>
      </w:r>
      <w:r w:rsidRPr="00210DA1">
        <w:t xml:space="preserve"> a sütögetéshez asztalok, padok és ingyenesen használható </w:t>
      </w:r>
      <w:proofErr w:type="spellStart"/>
      <w:r w:rsidRPr="00210DA1">
        <w:t>grillezőhelyek</w:t>
      </w:r>
      <w:proofErr w:type="spellEnd"/>
      <w:r w:rsidRPr="00210DA1">
        <w:t xml:space="preserve"> állnak rendelkezésre, valamint vízcsapok és hulladékgyűjtők is segítik a kulturált használatot.</w:t>
      </w:r>
    </w:p>
    <w:p w14:paraId="48C97D81" w14:textId="77777777" w:rsidR="005F1A6C" w:rsidRPr="00210DA1" w:rsidRDefault="005F1A6C" w:rsidP="005F1A6C">
      <w:r w:rsidRPr="00210DA1">
        <w:t>A helyszínek tiszták és gondozottak, jól példázzák, hogyan lehet a természeti környezetet úgy használni és élvezni, hogy közben annak megóvására is figyelmet fordítunk. A képzés során szerzett tapasztalatok megerősítettek abban, hogy a környezeti nevelésben a közvetlen tapasztalatszerzésnek, az élményszerű tanulásnak és a helyi adottságokra épülő programoknak kiemelt szerepe van.</w:t>
      </w:r>
      <w:r w:rsidRPr="00EA71CE">
        <w:t xml:space="preserve"> </w:t>
      </w:r>
    </w:p>
    <w:p w14:paraId="4B1D604D" w14:textId="1BCDE7B7" w:rsidR="005F1A6C" w:rsidRDefault="005F1A6C" w:rsidP="005F1A6C">
      <w:r w:rsidRPr="00EA71CE">
        <w:drawing>
          <wp:inline distT="0" distB="0" distL="0" distR="0" wp14:anchorId="453F1CA4" wp14:editId="036BF71B">
            <wp:extent cx="5692140" cy="4269105"/>
            <wp:effectExtent l="0" t="0" r="3810" b="0"/>
            <wp:docPr id="1231440638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426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1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6C"/>
    <w:rsid w:val="00396E82"/>
    <w:rsid w:val="005F1A6C"/>
    <w:rsid w:val="00D34AA7"/>
    <w:rsid w:val="00E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7BAA"/>
  <w15:chartTrackingRefBased/>
  <w15:docId w15:val="{1BA7E994-1282-42F9-A82A-A4BBB1EB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1A6C"/>
  </w:style>
  <w:style w:type="paragraph" w:styleId="Cmsor1">
    <w:name w:val="heading 1"/>
    <w:basedOn w:val="Norml"/>
    <w:next w:val="Norml"/>
    <w:link w:val="Cmsor1Char"/>
    <w:uiPriority w:val="9"/>
    <w:qFormat/>
    <w:rsid w:val="00396E82"/>
    <w:pPr>
      <w:keepNext/>
      <w:keepLines/>
      <w:spacing w:before="360" w:after="80" w:line="360" w:lineRule="auto"/>
      <w:outlineLvl w:val="0"/>
    </w:pPr>
    <w:rPr>
      <w:rFonts w:ascii="Times New Roman" w:eastAsiaTheme="majorEastAsia" w:hAnsi="Times New Roman" w:cstheme="majorBidi"/>
      <w:b/>
      <w:sz w:val="28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96E82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1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1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1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1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1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1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1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E82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396E82"/>
    <w:rPr>
      <w:rFonts w:asciiTheme="majorHAnsi" w:eastAsiaTheme="majorEastAsia" w:hAnsiTheme="majorHAnsi" w:cstheme="majorBidi"/>
      <w:b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1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1A6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1A6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1A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1A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1A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1A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1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1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1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1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1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1A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1A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1A6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1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1A6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1A6C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5F1A6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523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1</cp:revision>
  <dcterms:created xsi:type="dcterms:W3CDTF">2026-08-13T11:09:00Z</dcterms:created>
  <dcterms:modified xsi:type="dcterms:W3CDTF">2026-08-13T11:25:00Z</dcterms:modified>
</cp:coreProperties>
</file>